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29A9" w14:textId="33E0AFB1" w:rsidR="006E29FB" w:rsidRDefault="00DA0656" w:rsidP="00C204A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C692EF3" wp14:editId="6988C247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2747645" cy="2986405"/>
            <wp:effectExtent l="0" t="0" r="0" b="4445"/>
            <wp:wrapNone/>
            <wp:docPr id="9381255" name="Obraz 9381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617942" name="Picture 6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3A828" w14:textId="6C63FAD2" w:rsidR="006E29FB" w:rsidRDefault="00BE171E" w:rsidP="00A976A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620B9" wp14:editId="61035638">
                <wp:simplePos x="0" y="0"/>
                <wp:positionH relativeFrom="margin">
                  <wp:posOffset>2098666</wp:posOffset>
                </wp:positionH>
                <wp:positionV relativeFrom="paragraph">
                  <wp:posOffset>60069</wp:posOffset>
                </wp:positionV>
                <wp:extent cx="4216911" cy="1674495"/>
                <wp:effectExtent l="0" t="0" r="0" b="1905"/>
                <wp:wrapNone/>
                <wp:docPr id="67216092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911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C3878" w14:textId="77777777" w:rsidR="00DA0656" w:rsidRDefault="006E29FB" w:rsidP="006E29FB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9FB"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MATEMATYCZNA SZTAFETA </w:t>
                            </w:r>
                          </w:p>
                          <w:p w14:paraId="4C87D3F7" w14:textId="6AFB0643" w:rsidR="006E29FB" w:rsidRPr="006E29FB" w:rsidRDefault="006E29FB" w:rsidP="006E29FB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29FB"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ZADANIOWA </w:t>
                            </w:r>
                          </w:p>
                          <w:p w14:paraId="7DE4F08D" w14:textId="74CB7D2A" w:rsidR="006D5359" w:rsidRDefault="006E29FB" w:rsidP="006E29FB">
                            <w:r w:rsidRPr="006E29FB"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KLAS SIÓDMYCH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>
                            <a:gd name="adj1" fmla="val 12500"/>
                            <a:gd name="adj2" fmla="val -16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620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5.25pt;margin-top:4.75pt;width:332.05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" filled="f" stroked="f">
                <v:textbox>
                  <w:txbxContent>
                    <w:p w14:paraId="3B2C3878" w14:textId="77777777" w:rsidR="00DA0656" w:rsidRDefault="006E29FB" w:rsidP="006E29FB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9FB"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MATEMATYCZNA SZTAFETA </w:t>
                      </w:r>
                    </w:p>
                    <w:p w14:paraId="4C87D3F7" w14:textId="6AFB0643" w:rsidR="006E29FB" w:rsidRPr="006E29FB" w:rsidRDefault="006E29FB" w:rsidP="006E29FB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29FB"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ZADANIOWA </w:t>
                      </w:r>
                    </w:p>
                    <w:p w14:paraId="7DE4F08D" w14:textId="74CB7D2A" w:rsidR="006D5359" w:rsidRDefault="006E29FB" w:rsidP="006E29FB">
                      <w:r w:rsidRPr="006E29FB"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KLAS SIÓDMYCH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D45D92" w14:textId="3EA2331D" w:rsidR="006E29FB" w:rsidRDefault="006E29FB" w:rsidP="00A976AC">
      <w:pPr>
        <w:rPr>
          <w:sz w:val="24"/>
          <w:szCs w:val="24"/>
        </w:rPr>
      </w:pPr>
    </w:p>
    <w:p w14:paraId="543D8D53" w14:textId="16BC5B56" w:rsidR="006E29FB" w:rsidRDefault="006E29FB" w:rsidP="00A976AC">
      <w:pPr>
        <w:rPr>
          <w:sz w:val="24"/>
          <w:szCs w:val="24"/>
        </w:rPr>
      </w:pPr>
    </w:p>
    <w:p w14:paraId="59C48480" w14:textId="1BD00444" w:rsidR="006E29FB" w:rsidRDefault="006E29FB" w:rsidP="00A976AC">
      <w:pPr>
        <w:rPr>
          <w:sz w:val="24"/>
          <w:szCs w:val="24"/>
        </w:rPr>
      </w:pPr>
    </w:p>
    <w:p w14:paraId="5BC4CBFD" w14:textId="391E046B" w:rsidR="00BE171E" w:rsidRDefault="00BE171E" w:rsidP="00A976AC">
      <w:pPr>
        <w:rPr>
          <w:sz w:val="24"/>
          <w:szCs w:val="24"/>
        </w:rPr>
      </w:pPr>
    </w:p>
    <w:p w14:paraId="1B7EC797" w14:textId="6B0023EB" w:rsidR="00BE171E" w:rsidRDefault="00BE171E" w:rsidP="00A976AC">
      <w:pPr>
        <w:rPr>
          <w:sz w:val="24"/>
          <w:szCs w:val="24"/>
        </w:rPr>
      </w:pPr>
    </w:p>
    <w:p w14:paraId="603AD643" w14:textId="77777777" w:rsidR="00BE171E" w:rsidRDefault="00BE171E" w:rsidP="00A976AC">
      <w:pPr>
        <w:rPr>
          <w:sz w:val="24"/>
          <w:szCs w:val="24"/>
        </w:rPr>
      </w:pPr>
    </w:p>
    <w:p w14:paraId="0246DB0C" w14:textId="28BCAED8" w:rsidR="00BE171E" w:rsidRDefault="00BE171E" w:rsidP="00A976AC">
      <w:pPr>
        <w:rPr>
          <w:sz w:val="24"/>
          <w:szCs w:val="24"/>
        </w:rPr>
      </w:pPr>
    </w:p>
    <w:p w14:paraId="162007F6" w14:textId="77777777" w:rsidR="00BE171E" w:rsidRDefault="00BE171E" w:rsidP="00A976AC">
      <w:pPr>
        <w:rPr>
          <w:sz w:val="24"/>
          <w:szCs w:val="24"/>
        </w:rPr>
      </w:pPr>
    </w:p>
    <w:p w14:paraId="155D7974" w14:textId="29A6B188" w:rsidR="00BE171E" w:rsidRDefault="00BE171E" w:rsidP="00A976AC">
      <w:pPr>
        <w:rPr>
          <w:sz w:val="24"/>
          <w:szCs w:val="24"/>
        </w:rPr>
      </w:pPr>
    </w:p>
    <w:p w14:paraId="7D6A4FBD" w14:textId="1EE26048" w:rsidR="00BE171E" w:rsidRDefault="00BE171E" w:rsidP="00A976A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298B8" wp14:editId="6D945CF5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828800" cy="1828800"/>
                <wp:effectExtent l="0" t="0" r="0" b="3810"/>
                <wp:wrapNone/>
                <wp:docPr id="9920228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C9D2B" w14:textId="2CFCF8BB" w:rsidR="006E29FB" w:rsidRPr="001645E3" w:rsidRDefault="001645E3" w:rsidP="006E29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5E3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LISTOPAD </w:t>
                            </w:r>
                            <w:r w:rsidR="006E29FB" w:rsidRPr="001645E3">
                              <w:rPr>
                                <w:rFonts w:ascii="Garamond" w:eastAsia="Calibri" w:hAnsi="Garamond" w:cs="Calibri"/>
                                <w:b/>
                                <w:bCs/>
                                <w:noProof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298B8" id="_x0000_s1027" type="#_x0000_t202" style="position:absolute;left:0;text-align:left;margin-left:92.8pt;margin-top:3.15pt;width:2in;height:2in;z-index:25167667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" filled="f" stroked="f">
                <v:textbox style="mso-fit-shape-to-text:t">
                  <w:txbxContent>
                    <w:p w14:paraId="2B0C9D2B" w14:textId="2CFCF8BB" w:rsidR="006E29FB" w:rsidRPr="001645E3" w:rsidRDefault="001645E3" w:rsidP="006E29FB">
                      <w:pPr>
                        <w:spacing w:after="0" w:line="240" w:lineRule="auto"/>
                        <w:jc w:val="center"/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5E3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LISTOPAD </w:t>
                      </w:r>
                      <w:r w:rsidR="006E29FB" w:rsidRPr="001645E3">
                        <w:rPr>
                          <w:rFonts w:ascii="Garamond" w:eastAsia="Calibri" w:hAnsi="Garamond" w:cs="Calibri"/>
                          <w:b/>
                          <w:bCs/>
                          <w:noProof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1DBEE" w14:textId="34DD46A7" w:rsidR="00BE171E" w:rsidRDefault="00BE171E" w:rsidP="00A976AC">
      <w:pPr>
        <w:rPr>
          <w:sz w:val="24"/>
          <w:szCs w:val="24"/>
        </w:rPr>
      </w:pPr>
    </w:p>
    <w:p w14:paraId="18BB2095" w14:textId="77777777" w:rsidR="00BE171E" w:rsidRDefault="00BE171E" w:rsidP="00A976AC">
      <w:pPr>
        <w:rPr>
          <w:sz w:val="24"/>
          <w:szCs w:val="24"/>
        </w:rPr>
      </w:pPr>
    </w:p>
    <w:p w14:paraId="414928FA" w14:textId="77777777" w:rsidR="00BE171E" w:rsidRDefault="00BE171E" w:rsidP="00BE171E">
      <w:pPr>
        <w:spacing w:after="6" w:line="240" w:lineRule="auto"/>
        <w:ind w:left="0" w:right="-13" w:firstLine="0"/>
        <w:jc w:val="left"/>
      </w:pPr>
    </w:p>
    <w:p w14:paraId="4E4FF619" w14:textId="2536C5A6" w:rsidR="00BE171E" w:rsidRDefault="00BE171E" w:rsidP="00BE171E">
      <w:pPr>
        <w:spacing w:after="6" w:line="240" w:lineRule="auto"/>
        <w:ind w:left="0" w:right="-13" w:firstLine="0"/>
        <w:jc w:val="left"/>
        <w:rPr>
          <w:b/>
          <w:i/>
          <w:sz w:val="32"/>
        </w:rPr>
      </w:pPr>
      <w:r>
        <w:t>P</w:t>
      </w:r>
      <w:r>
        <w:rPr>
          <w:sz w:val="22"/>
        </w:rPr>
        <w:t>RZED PRZYSTĄPIENIEM DO ROZWIĄZYWANIA ZADAŃ PRZECZYTAJ UWAŻNIE INSTRUKCJĘ</w:t>
      </w:r>
      <w:r>
        <w:t>.</w:t>
      </w:r>
      <w:r>
        <w:rPr>
          <w:sz w:val="22"/>
        </w:rPr>
        <w:t xml:space="preserve"> </w:t>
      </w:r>
      <w:r>
        <w:rPr>
          <w:b/>
          <w:i/>
          <w:sz w:val="32"/>
        </w:rPr>
        <w:t xml:space="preserve"> </w:t>
      </w:r>
    </w:p>
    <w:p w14:paraId="6CA104DB" w14:textId="77777777" w:rsidR="00BE171E" w:rsidRPr="003C19C9" w:rsidRDefault="00BE171E" w:rsidP="00BE171E">
      <w:pPr>
        <w:spacing w:after="6" w:line="278" w:lineRule="auto"/>
        <w:ind w:left="0" w:right="-13" w:firstLine="0"/>
        <w:jc w:val="left"/>
        <w:rPr>
          <w:sz w:val="20"/>
          <w:szCs w:val="20"/>
        </w:rPr>
      </w:pPr>
    </w:p>
    <w:p w14:paraId="78443559" w14:textId="77777777" w:rsidR="00BE171E" w:rsidRPr="00627B66" w:rsidRDefault="00BE171E" w:rsidP="00BE171E">
      <w:pPr>
        <w:pStyle w:val="Akapitzlist"/>
        <w:numPr>
          <w:ilvl w:val="0"/>
          <w:numId w:val="3"/>
        </w:numPr>
        <w:ind w:left="284" w:hanging="284"/>
        <w:rPr>
          <w:sz w:val="20"/>
          <w:szCs w:val="20"/>
        </w:rPr>
      </w:pPr>
      <w:r w:rsidRPr="00627B66">
        <w:rPr>
          <w:sz w:val="20"/>
          <w:szCs w:val="20"/>
        </w:rPr>
        <w:t xml:space="preserve">Masz do wykonania 5 zadań. </w:t>
      </w:r>
    </w:p>
    <w:p w14:paraId="6BBF97D5" w14:textId="77777777" w:rsidR="00BE171E" w:rsidRPr="0052307C" w:rsidRDefault="00BE171E" w:rsidP="00BE171E">
      <w:pPr>
        <w:numPr>
          <w:ilvl w:val="0"/>
          <w:numId w:val="3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Za poprawne rozwiązanie wszystkich zadań możesz uzyskać 5 punktów. </w:t>
      </w:r>
    </w:p>
    <w:p w14:paraId="3030B400" w14:textId="2B66E3CC" w:rsidR="00BE171E" w:rsidRPr="0052307C" w:rsidRDefault="00BE171E" w:rsidP="00BE171E">
      <w:pPr>
        <w:numPr>
          <w:ilvl w:val="0"/>
          <w:numId w:val="3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Termin oddania zadań – </w:t>
      </w:r>
      <w:r w:rsidR="001645E3">
        <w:rPr>
          <w:sz w:val="20"/>
          <w:szCs w:val="20"/>
        </w:rPr>
        <w:t xml:space="preserve">do </w:t>
      </w:r>
      <w:r w:rsidRPr="0052307C">
        <w:rPr>
          <w:sz w:val="20"/>
          <w:szCs w:val="20"/>
        </w:rPr>
        <w:t>3</w:t>
      </w:r>
      <w:r w:rsidR="001645E3">
        <w:rPr>
          <w:sz w:val="20"/>
          <w:szCs w:val="20"/>
        </w:rPr>
        <w:t>0 listopada</w:t>
      </w:r>
      <w:r w:rsidRPr="0052307C">
        <w:rPr>
          <w:sz w:val="20"/>
          <w:szCs w:val="20"/>
        </w:rPr>
        <w:t xml:space="preserve"> 2023 r.</w:t>
      </w:r>
    </w:p>
    <w:p w14:paraId="577633F3" w14:textId="77777777" w:rsidR="00BE171E" w:rsidRPr="0052307C" w:rsidRDefault="00BE171E" w:rsidP="00BE171E">
      <w:pPr>
        <w:numPr>
          <w:ilvl w:val="0"/>
          <w:numId w:val="3"/>
        </w:numPr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 xml:space="preserve">Zapisz starannie wszystkie obliczenia i odpowiedzi, przedstaw tok rozumowania prowadzący do wyniku. </w:t>
      </w:r>
    </w:p>
    <w:p w14:paraId="1EC5CC2E" w14:textId="028069DC" w:rsidR="00BE171E" w:rsidRDefault="00BE171E" w:rsidP="00BE171E">
      <w:pPr>
        <w:numPr>
          <w:ilvl w:val="0"/>
          <w:numId w:val="3"/>
        </w:numPr>
        <w:spacing w:after="56"/>
        <w:ind w:left="284" w:hanging="284"/>
        <w:rPr>
          <w:sz w:val="20"/>
          <w:szCs w:val="20"/>
        </w:rPr>
      </w:pPr>
      <w:r w:rsidRPr="0052307C">
        <w:rPr>
          <w:sz w:val="20"/>
          <w:szCs w:val="20"/>
        </w:rPr>
        <w:t>Sprawdzane będą tylko czytelnie rozwiązane zadania przedstawione na dołączonej do zestawu zadań kartce formatu A4.</w:t>
      </w:r>
    </w:p>
    <w:p w14:paraId="03AD12CF" w14:textId="77777777" w:rsidR="00C204A7" w:rsidRDefault="00C204A7" w:rsidP="00C204A7">
      <w:pPr>
        <w:spacing w:after="56"/>
        <w:ind w:left="284" w:firstLine="0"/>
        <w:rPr>
          <w:sz w:val="20"/>
          <w:szCs w:val="20"/>
        </w:rPr>
      </w:pPr>
    </w:p>
    <w:p w14:paraId="045C0C9D" w14:textId="21B73B69" w:rsidR="00581C78" w:rsidRDefault="00E86E18" w:rsidP="00E86E18">
      <w:pPr>
        <w:spacing w:after="56"/>
        <w:jc w:val="right"/>
        <w:rPr>
          <w:rFonts w:ascii="Segoe UI Emoji" w:hAnsi="Segoe UI Emoji" w:cs="Segoe UI Emoji"/>
          <w:sz w:val="20"/>
          <w:szCs w:val="20"/>
        </w:rPr>
      </w:pPr>
      <w:r w:rsidRPr="00E86E18">
        <w:rPr>
          <w:sz w:val="20"/>
          <w:szCs w:val="20"/>
        </w:rPr>
        <w:t>POWODZENIA</w:t>
      </w:r>
      <w:r w:rsidR="00C204A7">
        <w:rPr>
          <w:sz w:val="20"/>
          <w:szCs w:val="20"/>
        </w:rPr>
        <w:t xml:space="preserve"> </w:t>
      </w:r>
      <w:r w:rsidRPr="00E86E18">
        <w:rPr>
          <w:rFonts w:ascii="Segoe UI Emoji" w:hAnsi="Segoe UI Emoji" w:cs="Segoe UI Emoji"/>
          <w:sz w:val="20"/>
          <w:szCs w:val="20"/>
        </w:rPr>
        <w:t>😉</w:t>
      </w:r>
    </w:p>
    <w:p w14:paraId="4F9568B9" w14:textId="77777777" w:rsidR="00C00FC1" w:rsidRDefault="00C00FC1" w:rsidP="00C00FC1">
      <w:pPr>
        <w:pBdr>
          <w:bottom w:val="single" w:sz="4" w:space="1" w:color="auto"/>
        </w:pBdr>
        <w:spacing w:after="56"/>
        <w:jc w:val="right"/>
        <w:rPr>
          <w:sz w:val="20"/>
          <w:szCs w:val="20"/>
        </w:rPr>
      </w:pPr>
    </w:p>
    <w:p w14:paraId="7E9A8BF6" w14:textId="77777777" w:rsidR="000E1249" w:rsidRDefault="000E1249" w:rsidP="00581C78">
      <w:pPr>
        <w:spacing w:after="56"/>
        <w:rPr>
          <w:b/>
          <w:bCs/>
          <w:sz w:val="24"/>
          <w:szCs w:val="24"/>
        </w:rPr>
      </w:pPr>
      <w:bookmarkStart w:id="0" w:name="_Hlk147798426"/>
    </w:p>
    <w:p w14:paraId="473681B4" w14:textId="5C3F2C7D" w:rsidR="00581C78" w:rsidRPr="00581C78" w:rsidRDefault="00581C78" w:rsidP="000E1249">
      <w:pPr>
        <w:spacing w:after="0"/>
        <w:rPr>
          <w:b/>
          <w:bCs/>
          <w:sz w:val="24"/>
          <w:szCs w:val="24"/>
        </w:rPr>
      </w:pPr>
      <w:r w:rsidRPr="00581C78">
        <w:rPr>
          <w:b/>
          <w:bCs/>
          <w:sz w:val="24"/>
          <w:szCs w:val="24"/>
        </w:rPr>
        <w:t>Zadanie 1</w:t>
      </w:r>
    </w:p>
    <w:bookmarkEnd w:id="0"/>
    <w:p w14:paraId="541A299D" w14:textId="796794A9" w:rsidR="00371BF3" w:rsidRPr="00371BF3" w:rsidRDefault="00371BF3" w:rsidP="00620947">
      <w:pPr>
        <w:spacing w:after="214" w:line="249" w:lineRule="auto"/>
        <w:ind w:left="0" w:right="76" w:firstLine="0"/>
        <w:rPr>
          <w:sz w:val="24"/>
        </w:rPr>
      </w:pPr>
      <w:r w:rsidRPr="00371BF3">
        <w:rPr>
          <w:sz w:val="24"/>
        </w:rPr>
        <w:t>Numery startowe</w:t>
      </w:r>
      <w:r w:rsidRPr="00371BF3">
        <w:rPr>
          <w:b/>
          <w:sz w:val="24"/>
        </w:rPr>
        <w:t xml:space="preserve"> </w:t>
      </w:r>
      <w:r w:rsidRPr="00371BF3">
        <w:rPr>
          <w:sz w:val="24"/>
        </w:rPr>
        <w:t>mają kształt prostokątów o wymiarach 20 cm × 30 cm.  Ile najwięcej prostokątów</w:t>
      </w:r>
      <w:r w:rsidR="00620947">
        <w:rPr>
          <w:sz w:val="24"/>
        </w:rPr>
        <w:t xml:space="preserve">                         </w:t>
      </w:r>
      <w:r w:rsidRPr="00371BF3">
        <w:rPr>
          <w:sz w:val="24"/>
        </w:rPr>
        <w:t>o takich wymiarach można wyciąć z prostokątnego kawałka o wymiarach</w:t>
      </w:r>
      <w:r w:rsidR="001645E3">
        <w:rPr>
          <w:sz w:val="24"/>
        </w:rPr>
        <w:t xml:space="preserve"> </w:t>
      </w:r>
      <w:r w:rsidRPr="00371BF3">
        <w:rPr>
          <w:sz w:val="24"/>
        </w:rPr>
        <w:t>120 cm × 130 cm?</w:t>
      </w:r>
    </w:p>
    <w:p w14:paraId="5522E853" w14:textId="056A1222" w:rsidR="00581C78" w:rsidRPr="00581C78" w:rsidRDefault="00581C78" w:rsidP="000E1249">
      <w:pPr>
        <w:spacing w:after="0"/>
        <w:rPr>
          <w:b/>
          <w:bCs/>
          <w:sz w:val="24"/>
          <w:szCs w:val="24"/>
        </w:rPr>
      </w:pPr>
      <w:r w:rsidRPr="00581C78">
        <w:rPr>
          <w:b/>
          <w:bCs/>
          <w:sz w:val="24"/>
          <w:szCs w:val="24"/>
        </w:rPr>
        <w:t>Zadanie 2</w:t>
      </w:r>
    </w:p>
    <w:p w14:paraId="48316261" w14:textId="79F46688" w:rsidR="00371BF3" w:rsidRPr="00371BF3" w:rsidRDefault="00371BF3" w:rsidP="00371BF3">
      <w:pPr>
        <w:spacing w:line="249" w:lineRule="auto"/>
        <w:ind w:left="-5"/>
        <w:rPr>
          <w:sz w:val="24"/>
        </w:rPr>
      </w:pPr>
      <w:r w:rsidRPr="00371BF3">
        <w:rPr>
          <w:sz w:val="24"/>
        </w:rPr>
        <w:t xml:space="preserve">Za 6 lat babcia będzie 6 razy starcza od swojej wnuczki. Babcia ma 60 lat. </w:t>
      </w:r>
      <w:r w:rsidR="001645E3">
        <w:rPr>
          <w:sz w:val="24"/>
        </w:rPr>
        <w:t>Oblicz, i</w:t>
      </w:r>
      <w:r w:rsidRPr="00371BF3">
        <w:rPr>
          <w:sz w:val="24"/>
        </w:rPr>
        <w:t>le lat ma wnuczka</w:t>
      </w:r>
      <w:r w:rsidR="001645E3">
        <w:rPr>
          <w:sz w:val="24"/>
        </w:rPr>
        <w:t>.</w:t>
      </w:r>
      <w:r w:rsidRPr="00371BF3">
        <w:rPr>
          <w:sz w:val="24"/>
        </w:rPr>
        <w:t xml:space="preserve"> </w:t>
      </w:r>
    </w:p>
    <w:p w14:paraId="1CD729C4" w14:textId="77777777" w:rsidR="00581C78" w:rsidRPr="00581C78" w:rsidRDefault="00581C78" w:rsidP="00371BF3">
      <w:pPr>
        <w:spacing w:after="56"/>
        <w:ind w:left="0" w:firstLine="0"/>
        <w:rPr>
          <w:b/>
          <w:bCs/>
          <w:sz w:val="24"/>
          <w:szCs w:val="24"/>
        </w:rPr>
      </w:pPr>
    </w:p>
    <w:p w14:paraId="01F2E4C7" w14:textId="5146523B" w:rsidR="00581C78" w:rsidRPr="00581C78" w:rsidRDefault="00581C78" w:rsidP="000E1249">
      <w:pPr>
        <w:spacing w:after="0"/>
        <w:rPr>
          <w:b/>
          <w:bCs/>
          <w:sz w:val="24"/>
          <w:szCs w:val="24"/>
        </w:rPr>
      </w:pPr>
      <w:r w:rsidRPr="00581C78">
        <w:rPr>
          <w:b/>
          <w:bCs/>
          <w:sz w:val="24"/>
          <w:szCs w:val="24"/>
        </w:rPr>
        <w:t>Zadanie 3</w:t>
      </w:r>
    </w:p>
    <w:p w14:paraId="31D837E2" w14:textId="5A1ADEDD" w:rsidR="00371BF3" w:rsidRPr="00371BF3" w:rsidRDefault="00371BF3" w:rsidP="00371BF3">
      <w:pPr>
        <w:spacing w:line="249" w:lineRule="auto"/>
        <w:ind w:left="0" w:firstLine="0"/>
        <w:rPr>
          <w:sz w:val="24"/>
        </w:rPr>
      </w:pPr>
      <w:r w:rsidRPr="00371BF3">
        <w:rPr>
          <w:sz w:val="24"/>
        </w:rPr>
        <w:t xml:space="preserve">W akwarium pływa 36 ryb. Połowa wszystkich ryb jest żółta, ryby w pozostałej części są trzech rodzajów. Połowa pozostałej części jest pomarańczowa, a trzecia część tej części jest w </w:t>
      </w:r>
      <w:proofErr w:type="gramStart"/>
      <w:r w:rsidRPr="00371BF3">
        <w:rPr>
          <w:sz w:val="24"/>
        </w:rPr>
        <w:t xml:space="preserve">prążki, </w:t>
      </w:r>
      <w:r w:rsidR="001645E3">
        <w:rPr>
          <w:sz w:val="24"/>
        </w:rPr>
        <w:t xml:space="preserve">  </w:t>
      </w:r>
      <w:proofErr w:type="gramEnd"/>
      <w:r w:rsidR="001645E3">
        <w:rPr>
          <w:sz w:val="24"/>
        </w:rPr>
        <w:t xml:space="preserve">                             </w:t>
      </w:r>
      <w:r w:rsidRPr="00371BF3">
        <w:rPr>
          <w:sz w:val="24"/>
        </w:rPr>
        <w:t xml:space="preserve">są jeszcze ryby czerwone. Jaką częścią wszystkich ryb są ryby w prążki? </w:t>
      </w:r>
    </w:p>
    <w:p w14:paraId="4EE4B2F1" w14:textId="77777777" w:rsidR="00371BF3" w:rsidRPr="00371BF3" w:rsidRDefault="00371BF3" w:rsidP="00371BF3">
      <w:pPr>
        <w:spacing w:after="0" w:line="256" w:lineRule="auto"/>
        <w:ind w:left="0" w:firstLine="0"/>
        <w:rPr>
          <w:sz w:val="24"/>
        </w:rPr>
      </w:pPr>
      <w:r w:rsidRPr="00371BF3">
        <w:rPr>
          <w:sz w:val="24"/>
        </w:rPr>
        <w:t xml:space="preserve"> </w:t>
      </w:r>
    </w:p>
    <w:p w14:paraId="7C9BACDB" w14:textId="67D0A64A" w:rsidR="00371BF3" w:rsidRPr="00371BF3" w:rsidRDefault="00581C78" w:rsidP="00371BF3">
      <w:pPr>
        <w:spacing w:after="0"/>
        <w:ind w:left="0" w:firstLine="0"/>
        <w:rPr>
          <w:b/>
          <w:bCs/>
          <w:sz w:val="24"/>
          <w:szCs w:val="24"/>
        </w:rPr>
      </w:pPr>
      <w:r w:rsidRPr="00581C78">
        <w:rPr>
          <w:b/>
          <w:bCs/>
          <w:sz w:val="24"/>
          <w:szCs w:val="24"/>
        </w:rPr>
        <w:t>Zadanie 4</w:t>
      </w:r>
    </w:p>
    <w:p w14:paraId="61ABD0C2" w14:textId="3D4348A8" w:rsidR="00371BF3" w:rsidRPr="00371BF3" w:rsidRDefault="00371BF3" w:rsidP="00371BF3">
      <w:pPr>
        <w:spacing w:after="39" w:line="249" w:lineRule="auto"/>
        <w:ind w:left="-5"/>
        <w:rPr>
          <w:sz w:val="24"/>
        </w:rPr>
      </w:pPr>
      <w:r w:rsidRPr="00371BF3">
        <w:rPr>
          <w:sz w:val="24"/>
        </w:rPr>
        <w:t xml:space="preserve">Na 45 minutowej lekcji przewidziany </w:t>
      </w:r>
      <w:r w:rsidR="001645E3">
        <w:rPr>
          <w:sz w:val="24"/>
        </w:rPr>
        <w:t xml:space="preserve">jest </w:t>
      </w:r>
      <w:r w:rsidRPr="00371BF3">
        <w:rPr>
          <w:sz w:val="24"/>
        </w:rPr>
        <w:t xml:space="preserve">sprawdzian. Do rozwiązania jest 20 zadań. Jeśli </w:t>
      </w:r>
      <w:proofErr w:type="gramStart"/>
      <w:r w:rsidRPr="00371BF3">
        <w:rPr>
          <w:sz w:val="24"/>
        </w:rPr>
        <w:t xml:space="preserve">założyć, </w:t>
      </w:r>
      <w:r w:rsidR="001645E3">
        <w:rPr>
          <w:sz w:val="24"/>
        </w:rPr>
        <w:t xml:space="preserve">  </w:t>
      </w:r>
      <w:proofErr w:type="gramEnd"/>
      <w:r w:rsidR="001645E3">
        <w:rPr>
          <w:sz w:val="24"/>
        </w:rPr>
        <w:t xml:space="preserve">              </w:t>
      </w:r>
      <w:r w:rsidRPr="00371BF3">
        <w:rPr>
          <w:sz w:val="24"/>
        </w:rPr>
        <w:t xml:space="preserve">że całe 45 minut przeznaczone jest na rozwiązywanie zadań i czas przeznaczony na rozwiązanie każdego zadania jest jednakowy, to ile minut i sekund zajmie rozwiązanie jednego zadania? </w:t>
      </w:r>
    </w:p>
    <w:p w14:paraId="177CB99D" w14:textId="77777777" w:rsidR="001645E3" w:rsidRDefault="001645E3" w:rsidP="000E1249">
      <w:pPr>
        <w:spacing w:after="0"/>
        <w:rPr>
          <w:b/>
          <w:sz w:val="24"/>
        </w:rPr>
      </w:pPr>
    </w:p>
    <w:p w14:paraId="0CB964A8" w14:textId="26E97BE0" w:rsidR="00371BF3" w:rsidRDefault="00581C78" w:rsidP="001645E3">
      <w:pPr>
        <w:spacing w:after="0"/>
        <w:rPr>
          <w:b/>
          <w:bCs/>
          <w:sz w:val="24"/>
          <w:szCs w:val="24"/>
        </w:rPr>
      </w:pPr>
      <w:r w:rsidRPr="00581C78">
        <w:rPr>
          <w:b/>
          <w:bCs/>
          <w:sz w:val="24"/>
          <w:szCs w:val="24"/>
        </w:rPr>
        <w:t>Zadanie 5</w:t>
      </w:r>
    </w:p>
    <w:p w14:paraId="10F3407A" w14:textId="716B23C8" w:rsidR="00371BF3" w:rsidRPr="00371BF3" w:rsidRDefault="00371BF3" w:rsidP="00371BF3">
      <w:pPr>
        <w:spacing w:after="247" w:line="249" w:lineRule="auto"/>
        <w:ind w:left="-5"/>
        <w:rPr>
          <w:sz w:val="24"/>
        </w:rPr>
      </w:pPr>
      <w:r w:rsidRPr="00371BF3">
        <w:rPr>
          <w:sz w:val="24"/>
        </w:rPr>
        <w:t xml:space="preserve">W którym roku urodził się Krystian, jeżeli Pan Dionizy urodził się w roku </w:t>
      </w:r>
      <w:r w:rsidRPr="00620947">
        <w:rPr>
          <w:bCs/>
          <w:sz w:val="24"/>
        </w:rPr>
        <w:t>MCMXC</w:t>
      </w:r>
      <w:r w:rsidRPr="00371BF3">
        <w:rPr>
          <w:sz w:val="24"/>
        </w:rPr>
        <w:t xml:space="preserve">, a Krystian piętnaście lat później. Rok urodzenia Krystiana podaj w systemie </w:t>
      </w:r>
      <w:r w:rsidR="001645E3">
        <w:rPr>
          <w:sz w:val="24"/>
        </w:rPr>
        <w:t xml:space="preserve">arabskim i </w:t>
      </w:r>
      <w:r w:rsidRPr="00371BF3">
        <w:rPr>
          <w:sz w:val="24"/>
        </w:rPr>
        <w:t xml:space="preserve">rzymskim.  </w:t>
      </w:r>
    </w:p>
    <w:p w14:paraId="7AC7F019" w14:textId="3CA214DA" w:rsidR="000E1249" w:rsidRPr="000E1249" w:rsidRDefault="000E1249" w:rsidP="000E1249">
      <w:pPr>
        <w:spacing w:after="0"/>
        <w:rPr>
          <w:b/>
          <w:bCs/>
          <w:color w:val="auto"/>
          <w:sz w:val="24"/>
          <w:szCs w:val="24"/>
        </w:rPr>
      </w:pPr>
    </w:p>
    <w:sectPr w:rsidR="000E1249" w:rsidRPr="000E1249" w:rsidSect="0052307C">
      <w:footerReference w:type="even" r:id="rId9"/>
      <w:footerReference w:type="default" r:id="rId10"/>
      <w:footerReference w:type="first" r:id="rId11"/>
      <w:pgSz w:w="11906" w:h="16838"/>
      <w:pgMar w:top="426" w:right="991" w:bottom="709" w:left="1058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06B9" w14:textId="77777777" w:rsidR="00FB2788" w:rsidRDefault="00FB2788">
      <w:pPr>
        <w:spacing w:after="0" w:line="240" w:lineRule="auto"/>
      </w:pPr>
      <w:r>
        <w:separator/>
      </w:r>
    </w:p>
  </w:endnote>
  <w:endnote w:type="continuationSeparator" w:id="0">
    <w:p w14:paraId="63715DB0" w14:textId="77777777" w:rsidR="00FB2788" w:rsidRDefault="00FB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0EFC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B6893E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7F60" w14:textId="64EDF892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F6F4" w14:textId="77777777" w:rsidR="002F39AE" w:rsidRDefault="00000000">
    <w:pPr>
      <w:spacing w:after="0" w:line="259" w:lineRule="auto"/>
      <w:ind w:left="1733" w:firstLine="0"/>
      <w:jc w:val="left"/>
    </w:pPr>
    <w:proofErr w:type="gramStart"/>
    <w:r>
      <w:rPr>
        <w:sz w:val="16"/>
      </w:rPr>
      <w:t>MATEMATYCZNA  SZTAFETA</w:t>
    </w:r>
    <w:proofErr w:type="gramEnd"/>
    <w:r>
      <w:rPr>
        <w:sz w:val="16"/>
      </w:rPr>
      <w:t xml:space="preserve"> KLAS PIĄTYCH_ 20 kwietnia 2018r._ ETAP POWIATOWY </w:t>
    </w:r>
  </w:p>
  <w:p w14:paraId="2330BC0B" w14:textId="77777777" w:rsidR="002F39AE" w:rsidRDefault="00000000">
    <w:pPr>
      <w:spacing w:after="0" w:line="259" w:lineRule="auto"/>
      <w:ind w:left="351" w:firstLine="0"/>
      <w:jc w:val="center"/>
    </w:pPr>
    <w:r>
      <w:rPr>
        <w:i/>
        <w:sz w:val="16"/>
      </w:rPr>
      <w:t xml:space="preserve">Organizator: PSP nr 11 w Stalowe Woli; zadania przygotowała Ewa Jaskólska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93D4" w14:textId="77777777" w:rsidR="00FB2788" w:rsidRDefault="00FB2788">
      <w:pPr>
        <w:spacing w:after="0" w:line="240" w:lineRule="auto"/>
      </w:pPr>
      <w:r>
        <w:separator/>
      </w:r>
    </w:p>
  </w:footnote>
  <w:footnote w:type="continuationSeparator" w:id="0">
    <w:p w14:paraId="3488A4EA" w14:textId="77777777" w:rsidR="00FB2788" w:rsidRDefault="00FB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B79EF"/>
    <w:multiLevelType w:val="hybridMultilevel"/>
    <w:tmpl w:val="C7188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0E7F"/>
    <w:multiLevelType w:val="hybridMultilevel"/>
    <w:tmpl w:val="8F38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24A7"/>
    <w:multiLevelType w:val="hybridMultilevel"/>
    <w:tmpl w:val="8F38E7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0765A"/>
    <w:multiLevelType w:val="hybridMultilevel"/>
    <w:tmpl w:val="910ACC4E"/>
    <w:lvl w:ilvl="0" w:tplc="EE4438E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8ED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64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813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6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588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005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AB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ECA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5740519">
    <w:abstractNumId w:val="3"/>
  </w:num>
  <w:num w:numId="2" w16cid:durableId="1412891362">
    <w:abstractNumId w:val="1"/>
  </w:num>
  <w:num w:numId="3" w16cid:durableId="1712683641">
    <w:abstractNumId w:val="2"/>
  </w:num>
  <w:num w:numId="4" w16cid:durableId="164581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AE"/>
    <w:rsid w:val="000036CA"/>
    <w:rsid w:val="000E1249"/>
    <w:rsid w:val="000F313A"/>
    <w:rsid w:val="00110086"/>
    <w:rsid w:val="001645E3"/>
    <w:rsid w:val="001A2573"/>
    <w:rsid w:val="002802A0"/>
    <w:rsid w:val="00296B83"/>
    <w:rsid w:val="002F39AE"/>
    <w:rsid w:val="00371BF3"/>
    <w:rsid w:val="003C19C9"/>
    <w:rsid w:val="00454C7D"/>
    <w:rsid w:val="0052307C"/>
    <w:rsid w:val="0055119B"/>
    <w:rsid w:val="00581C78"/>
    <w:rsid w:val="005C2FED"/>
    <w:rsid w:val="005F47BD"/>
    <w:rsid w:val="00620947"/>
    <w:rsid w:val="00627B66"/>
    <w:rsid w:val="006A0E87"/>
    <w:rsid w:val="006D5359"/>
    <w:rsid w:val="006E29FB"/>
    <w:rsid w:val="00805C74"/>
    <w:rsid w:val="009D2122"/>
    <w:rsid w:val="00A976AC"/>
    <w:rsid w:val="00B405E3"/>
    <w:rsid w:val="00B63E24"/>
    <w:rsid w:val="00BE171E"/>
    <w:rsid w:val="00C00FC1"/>
    <w:rsid w:val="00C204A7"/>
    <w:rsid w:val="00DA0656"/>
    <w:rsid w:val="00DB156D"/>
    <w:rsid w:val="00E86E18"/>
    <w:rsid w:val="00EC604D"/>
    <w:rsid w:val="00FB2788"/>
    <w:rsid w:val="00F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3C3B"/>
  <w15:docId w15:val="{F3488E9C-5B75-4419-A5D9-8CA88BA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C78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04D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2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7AD0-B827-4518-ADF5-C834E4D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MATEMATYCZNA SZTAFETA</vt:lpstr>
    </vt:vector>
  </TitlesOfParts>
  <Company>HP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MATEMATYCZNA SZTAFETA</dc:title>
  <dc:subject/>
  <dc:creator>JAS</dc:creator>
  <cp:keywords/>
  <cp:lastModifiedBy>Patrycja</cp:lastModifiedBy>
  <cp:revision>19</cp:revision>
  <cp:lastPrinted>2023-10-10T07:57:00Z</cp:lastPrinted>
  <dcterms:created xsi:type="dcterms:W3CDTF">2023-10-09T22:43:00Z</dcterms:created>
  <dcterms:modified xsi:type="dcterms:W3CDTF">2023-11-06T21:02:00Z</dcterms:modified>
</cp:coreProperties>
</file>